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8" w:rsidRDefault="00EF05B8" w:rsidP="00864DBB">
      <w:pPr>
        <w:rPr>
          <w:rFonts w:ascii="Times New Roman" w:hAnsi="Times New Roman" w:cs="Times New Roman"/>
          <w:szCs w:val="24"/>
        </w:rPr>
      </w:pPr>
    </w:p>
    <w:p w:rsidR="00864DBB" w:rsidRPr="0093448D" w:rsidRDefault="009339CE" w:rsidP="009339C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864DBB" w:rsidRPr="00864DBB">
        <w:rPr>
          <w:rFonts w:ascii="Times New Roman" w:hAnsi="Times New Roman" w:cs="Times New Roman"/>
          <w:szCs w:val="24"/>
        </w:rPr>
        <w:t xml:space="preserve">Sağlık Bakanlığı Halk Sağlığı Genel Müdürlüğü İzleme Değerlendirme ve İstatistik Daire Başkanlığının 07.12.2017 tarih ve </w:t>
      </w:r>
      <w:proofErr w:type="gramStart"/>
      <w:r w:rsidR="00864DBB" w:rsidRPr="00864DBB">
        <w:rPr>
          <w:rFonts w:ascii="Times New Roman" w:hAnsi="Times New Roman" w:cs="Times New Roman"/>
          <w:szCs w:val="24"/>
        </w:rPr>
        <w:t>58077763</w:t>
      </w:r>
      <w:proofErr w:type="gramEnd"/>
      <w:r w:rsidR="00864DBB" w:rsidRPr="00864DBB">
        <w:rPr>
          <w:rFonts w:ascii="Times New Roman" w:hAnsi="Times New Roman" w:cs="Times New Roman"/>
          <w:szCs w:val="24"/>
        </w:rPr>
        <w:t xml:space="preserve"> sayılı  "Performans İ</w:t>
      </w:r>
      <w:r w:rsidR="00864DBB">
        <w:rPr>
          <w:rFonts w:ascii="Times New Roman" w:hAnsi="Times New Roman" w:cs="Times New Roman"/>
          <w:szCs w:val="24"/>
        </w:rPr>
        <w:t xml:space="preserve">tiraz Komisyonu" konulu yazıya istinaden Müdürlüğümüzce oluşturulan </w:t>
      </w:r>
      <w:r w:rsidR="00864DBB" w:rsidRPr="00864DBB">
        <w:rPr>
          <w:rFonts w:ascii="Times New Roman" w:hAnsi="Times New Roman" w:cs="Times New Roman"/>
          <w:szCs w:val="24"/>
        </w:rPr>
        <w:t>Performans Kesintileri İtiraz Değerlendirme ve Maaş Gü</w:t>
      </w:r>
      <w:r w:rsidR="00864DBB">
        <w:rPr>
          <w:rFonts w:ascii="Times New Roman" w:hAnsi="Times New Roman" w:cs="Times New Roman"/>
          <w:szCs w:val="24"/>
        </w:rPr>
        <w:t xml:space="preserve">ncellemeleri Komisyon üyeleri </w:t>
      </w:r>
      <w:r w:rsidR="00191A12">
        <w:rPr>
          <w:rFonts w:ascii="Times New Roman" w:hAnsi="Times New Roman" w:cs="Times New Roman"/>
          <w:szCs w:val="24"/>
        </w:rPr>
        <w:t xml:space="preserve">aşağıda </w:t>
      </w:r>
      <w:r w:rsidR="00EF05B8">
        <w:rPr>
          <w:rFonts w:ascii="Times New Roman" w:hAnsi="Times New Roman" w:cs="Times New Roman"/>
          <w:szCs w:val="24"/>
        </w:rPr>
        <w:t>gösterilmiştir</w:t>
      </w:r>
      <w:r w:rsidR="00276AD2">
        <w:rPr>
          <w:rFonts w:ascii="Times New Roman" w:hAnsi="Times New Roman" w:cs="Times New Roman"/>
          <w:szCs w:val="24"/>
        </w:rPr>
        <w:t>.</w:t>
      </w:r>
    </w:p>
    <w:p w:rsidR="009F2585" w:rsidRPr="0093448D" w:rsidRDefault="0093448D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9F2585" w:rsidRPr="0093448D">
        <w:rPr>
          <w:rFonts w:ascii="Times New Roman" w:hAnsi="Times New Roman" w:cs="Times New Roman"/>
          <w:b/>
          <w:szCs w:val="24"/>
        </w:rPr>
        <w:t>Performans Kesintileri İtiraz Değerlendirme ve Maaş Güncellemeleri Komisyonu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>Başkan</w:t>
      </w:r>
      <w:r w:rsidR="00D84E06">
        <w:rPr>
          <w:rFonts w:ascii="Times New Roman" w:hAnsi="Times New Roman" w:cs="Times New Roman"/>
          <w:szCs w:val="24"/>
        </w:rPr>
        <w:t xml:space="preserve"> </w:t>
      </w:r>
      <w:r w:rsidRPr="0093448D">
        <w:rPr>
          <w:rFonts w:ascii="Times New Roman" w:hAnsi="Times New Roman" w:cs="Times New Roman"/>
          <w:szCs w:val="24"/>
        </w:rPr>
        <w:t xml:space="preserve">Dr. Mustafa SARIERLER Halk Sağlığı Hizmetleri Başkan Yardımcısı (Komisyon Başkanı)                                                                                                       Üye Salih PINAR Personel ve Destek Hizmetleri Başkan Yardımcısı                                                     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>Üye Muhittin HANCİ Personel ve Destek Hizmetleri Başkan Yardımcısı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 xml:space="preserve">Üye Dr. Kadir Arkan ALTINBAŞ Aile Hekimliği Birimi Birim Sorumlusu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>Üye Dr. Demet METEOĞLU Bulaşıcı Hastalıklar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 xml:space="preserve">Üye Dr. </w:t>
      </w:r>
      <w:r w:rsidR="00D84E06">
        <w:rPr>
          <w:rFonts w:ascii="Times New Roman" w:hAnsi="Times New Roman" w:cs="Times New Roman"/>
          <w:szCs w:val="24"/>
        </w:rPr>
        <w:t>Elif YALÇIN</w:t>
      </w:r>
      <w:r w:rsidRPr="0093448D">
        <w:rPr>
          <w:rFonts w:ascii="Times New Roman" w:hAnsi="Times New Roman" w:cs="Times New Roman"/>
          <w:szCs w:val="24"/>
        </w:rPr>
        <w:t xml:space="preserve"> Çocuk Ergen Kadın Üreme Sağ.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 w:rsidRPr="0093448D">
        <w:rPr>
          <w:rFonts w:ascii="Times New Roman" w:hAnsi="Times New Roman" w:cs="Times New Roman"/>
          <w:szCs w:val="24"/>
        </w:rPr>
        <w:t>Üye Hatice ÇELİK İzleme Değerlendirme ve İstatistik Birimi Birim Sorumlusu</w:t>
      </w:r>
    </w:p>
    <w:p w:rsidR="009F2585" w:rsidRPr="0093448D" w:rsidRDefault="00D84E06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Üye </w:t>
      </w:r>
      <w:r w:rsidR="009F2585" w:rsidRPr="0093448D">
        <w:rPr>
          <w:rFonts w:ascii="Times New Roman" w:hAnsi="Times New Roman" w:cs="Times New Roman"/>
          <w:szCs w:val="24"/>
        </w:rPr>
        <w:t>Salih DÜREK Toplum Sağlığı Hizmetleri Birimi Birim Sorumlusu</w:t>
      </w:r>
    </w:p>
    <w:p w:rsidR="009F2585" w:rsidRPr="009F2585" w:rsidRDefault="009F2585" w:rsidP="009F2585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443F42" w:rsidRDefault="00443F42"/>
    <w:sectPr w:rsidR="00443F42" w:rsidSect="005B79D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585"/>
    <w:rsid w:val="000C7E9F"/>
    <w:rsid w:val="00191A12"/>
    <w:rsid w:val="002733EE"/>
    <w:rsid w:val="0027414D"/>
    <w:rsid w:val="00276AD2"/>
    <w:rsid w:val="00443F42"/>
    <w:rsid w:val="0084699E"/>
    <w:rsid w:val="00864DBB"/>
    <w:rsid w:val="009339CE"/>
    <w:rsid w:val="0093448D"/>
    <w:rsid w:val="009F2585"/>
    <w:rsid w:val="00D84E06"/>
    <w:rsid w:val="00E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WIN10P64</dc:creator>
  <cp:lastModifiedBy>WIN10P64</cp:lastModifiedBy>
  <cp:revision>6</cp:revision>
  <dcterms:created xsi:type="dcterms:W3CDTF">2021-06-30T11:10:00Z</dcterms:created>
  <dcterms:modified xsi:type="dcterms:W3CDTF">2021-11-01T06:15:00Z</dcterms:modified>
</cp:coreProperties>
</file>